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80" w:rsidRDefault="009F4D80" w:rsidP="009F4D80">
      <w:pPr>
        <w:jc w:val="center"/>
        <w:rPr>
          <w:sz w:val="28"/>
          <w:szCs w:val="28"/>
        </w:rPr>
      </w:pPr>
      <w:r w:rsidRPr="009F4D80">
        <w:rPr>
          <w:sz w:val="28"/>
          <w:szCs w:val="28"/>
        </w:rPr>
        <w:t>Tematica evaluării pentru selecția elevilor care doresc să participe la mobilitatea în Portugalia</w:t>
      </w:r>
    </w:p>
    <w:p w:rsidR="009F4D80" w:rsidRDefault="009F4D80" w:rsidP="009F4D80">
      <w:pPr>
        <w:jc w:val="center"/>
        <w:rPr>
          <w:sz w:val="28"/>
          <w:szCs w:val="28"/>
        </w:rPr>
      </w:pPr>
    </w:p>
    <w:p w:rsidR="009F4D80" w:rsidRDefault="009F4D80" w:rsidP="009F4D80">
      <w:pPr>
        <w:jc w:val="center"/>
        <w:rPr>
          <w:sz w:val="28"/>
          <w:szCs w:val="28"/>
        </w:rPr>
      </w:pPr>
    </w:p>
    <w:p w:rsidR="009F4D80" w:rsidRDefault="009F4D80" w:rsidP="009F4D80">
      <w:pPr>
        <w:jc w:val="both"/>
      </w:pPr>
      <w:r>
        <w:t xml:space="preserve">1. OMENII TEMATICE DOMENIUL PERSONAL </w:t>
      </w:r>
    </w:p>
    <w:p w:rsidR="009F4D80" w:rsidRDefault="009F4D80" w:rsidP="009F4D80">
      <w:pPr>
        <w:numPr>
          <w:ilvl w:val="0"/>
          <w:numId w:val="1"/>
        </w:numPr>
        <w:jc w:val="both"/>
      </w:pPr>
      <w:r>
        <w:t xml:space="preserve">Viaţa personală (educaţie, stil de viaţă, comportament social, strategii de studiu, opţiuni pentru carieră, hobby-uri); </w:t>
      </w:r>
    </w:p>
    <w:p w:rsidR="009F4D80" w:rsidRDefault="009F4D80" w:rsidP="009F4D80">
      <w:pPr>
        <w:numPr>
          <w:ilvl w:val="0"/>
          <w:numId w:val="1"/>
        </w:numPr>
        <w:jc w:val="both"/>
      </w:pPr>
      <w:r>
        <w:t xml:space="preserve">Relaţii interpersonale/ inter-umane / profesionale, viaţa de echipă; </w:t>
      </w:r>
    </w:p>
    <w:p w:rsidR="009F4D80" w:rsidRDefault="009F4D80" w:rsidP="009F4D80">
      <w:pPr>
        <w:numPr>
          <w:ilvl w:val="0"/>
          <w:numId w:val="1"/>
        </w:numPr>
        <w:jc w:val="both"/>
      </w:pPr>
      <w:r>
        <w:t>Universul adolescenţei (cultură, sport, timp liber).</w:t>
      </w:r>
    </w:p>
    <w:p w:rsidR="009F4D80" w:rsidRDefault="009F4D80" w:rsidP="009F4D80">
      <w:pPr>
        <w:jc w:val="both"/>
      </w:pPr>
      <w:r>
        <w:t xml:space="preserve">2. DOMENIUL PUBLIC </w:t>
      </w:r>
    </w:p>
    <w:p w:rsidR="009F4D80" w:rsidRDefault="009F4D80" w:rsidP="009F4D80">
      <w:pPr>
        <w:numPr>
          <w:ilvl w:val="0"/>
          <w:numId w:val="2"/>
        </w:numPr>
        <w:jc w:val="both"/>
      </w:pPr>
      <w:r>
        <w:t xml:space="preserve">Aspecte din viaţa contemporană (socio-economice, ştiinţifice, tehnice, ecologice, strategii de utilizare a resurselor); </w:t>
      </w:r>
    </w:p>
    <w:p w:rsidR="009F4D80" w:rsidRDefault="009F4D80" w:rsidP="009F4D80">
      <w:pPr>
        <w:numPr>
          <w:ilvl w:val="0"/>
          <w:numId w:val="2"/>
        </w:numPr>
        <w:jc w:val="both"/>
      </w:pPr>
      <w:r>
        <w:t xml:space="preserve">Tinerii şi viaţa comunitară; </w:t>
      </w:r>
    </w:p>
    <w:p w:rsidR="009F4D80" w:rsidRDefault="009F4D80" w:rsidP="009F4D80">
      <w:pPr>
        <w:numPr>
          <w:ilvl w:val="0"/>
          <w:numId w:val="2"/>
        </w:numPr>
        <w:jc w:val="both"/>
      </w:pPr>
      <w:r>
        <w:t xml:space="preserve">Mass-media. </w:t>
      </w:r>
    </w:p>
    <w:p w:rsidR="009F4D80" w:rsidRDefault="009F4D80" w:rsidP="009F4D80">
      <w:pPr>
        <w:jc w:val="both"/>
      </w:pPr>
      <w:r>
        <w:t xml:space="preserve">3. DOMENIUL OCUPAŢIONAL </w:t>
      </w:r>
    </w:p>
    <w:p w:rsidR="009F4D80" w:rsidRDefault="009F4D80" w:rsidP="009F4D80">
      <w:pPr>
        <w:numPr>
          <w:ilvl w:val="0"/>
          <w:numId w:val="3"/>
        </w:numPr>
        <w:jc w:val="both"/>
      </w:pPr>
      <w:r>
        <w:t xml:space="preserve">Aspecte legate de profesiuni şi de viitorul profesional; </w:t>
      </w:r>
    </w:p>
    <w:p w:rsidR="009F4D80" w:rsidRDefault="009F4D80" w:rsidP="009F4D80">
      <w:pPr>
        <w:numPr>
          <w:ilvl w:val="0"/>
          <w:numId w:val="3"/>
        </w:numPr>
        <w:jc w:val="both"/>
      </w:pPr>
      <w:r>
        <w:t xml:space="preserve">Locuri de muncă, echipamente, activităţi, operaţiuni, comportament profesional, deontologie profesională; </w:t>
      </w:r>
    </w:p>
    <w:p w:rsidR="009F4D80" w:rsidRDefault="009F4D80" w:rsidP="009F4D80">
      <w:pPr>
        <w:numPr>
          <w:ilvl w:val="0"/>
          <w:numId w:val="3"/>
        </w:numPr>
        <w:jc w:val="both"/>
      </w:pPr>
      <w:r>
        <w:t xml:space="preserve">Produse şi servicii, calitatea serviciilor / produselor. </w:t>
      </w:r>
    </w:p>
    <w:p w:rsidR="009F4D80" w:rsidRDefault="009F4D80" w:rsidP="009F4D80">
      <w:pPr>
        <w:jc w:val="both"/>
      </w:pPr>
      <w:r>
        <w:t xml:space="preserve">4. DOMENIUL EDUCAŢIONAL </w:t>
      </w:r>
    </w:p>
    <w:p w:rsidR="009F4D80" w:rsidRDefault="009F4D80" w:rsidP="009F4D80">
      <w:pPr>
        <w:numPr>
          <w:ilvl w:val="0"/>
          <w:numId w:val="4"/>
        </w:numPr>
        <w:jc w:val="both"/>
      </w:pPr>
      <w:r>
        <w:t xml:space="preserve">Descoperiri ştiinţifice şi tehnice; </w:t>
      </w:r>
    </w:p>
    <w:p w:rsidR="009F4D80" w:rsidRDefault="009F4D80" w:rsidP="009F4D80">
      <w:pPr>
        <w:numPr>
          <w:ilvl w:val="0"/>
          <w:numId w:val="4"/>
        </w:numPr>
        <w:jc w:val="both"/>
      </w:pPr>
      <w:r>
        <w:t xml:space="preserve">Viaţa culturală şi lumea artelor; </w:t>
      </w:r>
    </w:p>
    <w:p w:rsidR="009F4D80" w:rsidRDefault="009F4D80" w:rsidP="009F4D80">
      <w:pPr>
        <w:numPr>
          <w:ilvl w:val="0"/>
          <w:numId w:val="4"/>
        </w:numPr>
        <w:jc w:val="both"/>
      </w:pPr>
      <w:r>
        <w:t xml:space="preserve">Patrimoniul socio-cultural european; </w:t>
      </w:r>
    </w:p>
    <w:p w:rsidR="009F4D80" w:rsidRPr="009F4D80" w:rsidRDefault="009F4D80" w:rsidP="009F4D80">
      <w:pPr>
        <w:numPr>
          <w:ilvl w:val="0"/>
          <w:numId w:val="4"/>
        </w:numPr>
        <w:jc w:val="both"/>
        <w:rPr>
          <w:sz w:val="28"/>
          <w:szCs w:val="28"/>
        </w:rPr>
      </w:pPr>
      <w:r>
        <w:t>Repere culturale ale spaţiului lingvistic respectiv – trecut şi prezent.</w:t>
      </w:r>
    </w:p>
    <w:p w:rsidR="009F4D80" w:rsidRDefault="009F4D80" w:rsidP="009F4D80">
      <w:pPr>
        <w:jc w:val="both"/>
      </w:pPr>
    </w:p>
    <w:p w:rsidR="009F4D80" w:rsidRDefault="009F4D80" w:rsidP="009F4D80">
      <w:pPr>
        <w:jc w:val="both"/>
      </w:pPr>
    </w:p>
    <w:p w:rsidR="009F4D80" w:rsidRDefault="009F4D80" w:rsidP="009F4D80">
      <w:pPr>
        <w:jc w:val="both"/>
      </w:pPr>
      <w:r>
        <w:t>ELEMENTE DE CONSTRUCŢIE A COMUNICĂRII:</w:t>
      </w:r>
    </w:p>
    <w:p w:rsidR="009F4D80" w:rsidRPr="009F4D80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>Substantivul: plurale neregulate, substantive defective de număr</w:t>
      </w:r>
    </w:p>
    <w:p w:rsidR="009F4D80" w:rsidRPr="009F4D80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 xml:space="preserve">Articolul: hotărât, nehotărât, posesiv, omiterea articolului </w:t>
      </w:r>
    </w:p>
    <w:p w:rsidR="009F4D80" w:rsidRPr="009F4D80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 xml:space="preserve"> Adjectivul şi adverbul: grade de comparaţie neregulate </w:t>
      </w:r>
    </w:p>
    <w:p w:rsidR="009F4D80" w:rsidRPr="009F4D80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 xml:space="preserve"> Verbul: aspectul simplu &amp; continuu, diateza activă / pasivă </w:t>
      </w:r>
    </w:p>
    <w:p w:rsidR="009F4D80" w:rsidRPr="009F4D80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 xml:space="preserve"> Cuvinte de legătură: prepoziţia </w:t>
      </w:r>
    </w:p>
    <w:p w:rsidR="009F4D80" w:rsidRPr="00B47559" w:rsidRDefault="009F4D80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>Sintaxă: fraza condiţională; corespondenţa timpurilo</w:t>
      </w:r>
      <w:r w:rsidR="00D0078A">
        <w:t>r</w:t>
      </w:r>
    </w:p>
    <w:p w:rsidR="00B47559" w:rsidRPr="009F4D80" w:rsidRDefault="00B47559" w:rsidP="009F4D80">
      <w:pPr>
        <w:numPr>
          <w:ilvl w:val="0"/>
          <w:numId w:val="5"/>
        </w:numPr>
        <w:jc w:val="both"/>
        <w:rPr>
          <w:sz w:val="28"/>
          <w:szCs w:val="28"/>
        </w:rPr>
      </w:pPr>
      <w:r>
        <w:t>Tipuri de texte: informativ, explicativ, descriptiv, incitativ (reţete, instrucţiuni de folosire), publicitar, argumentativ</w:t>
      </w:r>
    </w:p>
    <w:sectPr w:rsidR="00B47559" w:rsidRPr="009F4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3033F"/>
    <w:multiLevelType w:val="hybridMultilevel"/>
    <w:tmpl w:val="19EE28F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259A6"/>
    <w:multiLevelType w:val="hybridMultilevel"/>
    <w:tmpl w:val="6B480C4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FF39D0"/>
    <w:multiLevelType w:val="hybridMultilevel"/>
    <w:tmpl w:val="1C4603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AE36A5"/>
    <w:multiLevelType w:val="hybridMultilevel"/>
    <w:tmpl w:val="9392D31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334356"/>
    <w:multiLevelType w:val="hybridMultilevel"/>
    <w:tmpl w:val="0598E37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F4D80"/>
    <w:rsid w:val="009F4D80"/>
    <w:rsid w:val="00B47559"/>
    <w:rsid w:val="00D0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Tematica evaluării pentru selecția elevilor care doresc să participe la mobilitatea în Portugalia</vt:lpstr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Tematica evaluării pentru selecția elevilor care doresc să participe la mobilitatea în Portugalia</dc:title>
  <dc:creator>ViRuSuL</dc:creator>
  <cp:lastModifiedBy>Radu</cp:lastModifiedBy>
  <cp:revision>2</cp:revision>
  <dcterms:created xsi:type="dcterms:W3CDTF">2017-08-24T18:18:00Z</dcterms:created>
  <dcterms:modified xsi:type="dcterms:W3CDTF">2017-08-24T18:18:00Z</dcterms:modified>
</cp:coreProperties>
</file>